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4CF" w:rsidRDefault="00C44EB9">
      <w:pPr>
        <w:rPr>
          <w:sz w:val="56"/>
          <w:szCs w:val="56"/>
        </w:rPr>
      </w:pPr>
      <w:r>
        <w:rPr>
          <w:sz w:val="56"/>
          <w:szCs w:val="56"/>
        </w:rPr>
        <w:t xml:space="preserve">      </w:t>
      </w:r>
      <w:r w:rsidR="003F15A7" w:rsidRPr="003F15A7">
        <w:rPr>
          <w:sz w:val="56"/>
          <w:szCs w:val="56"/>
        </w:rPr>
        <w:t>JAK SIĘ UCZYĆ BY SIĘ NAUCZYĆ?</w:t>
      </w:r>
    </w:p>
    <w:p w:rsidR="00C44EB9" w:rsidRDefault="00C44EB9">
      <w:pPr>
        <w:rPr>
          <w:sz w:val="56"/>
          <w:szCs w:val="56"/>
        </w:rPr>
      </w:pPr>
      <w:r w:rsidRPr="00C44EB9">
        <w:rPr>
          <w:noProof/>
          <w:sz w:val="56"/>
          <w:szCs w:val="56"/>
        </w:rPr>
        <w:drawing>
          <wp:inline distT="0" distB="0" distL="0" distR="0">
            <wp:extent cx="5320590" cy="1411941"/>
            <wp:effectExtent l="19050" t="0" r="0" b="0"/>
            <wp:docPr id="1" name="Obraz 1" descr="imagesAO6NFLV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imagesAO6NFLVC.jpg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0590" cy="14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B9" w:rsidRDefault="00C44EB9">
      <w:pPr>
        <w:rPr>
          <w:sz w:val="28"/>
          <w:szCs w:val="28"/>
        </w:rPr>
      </w:pPr>
      <w:r>
        <w:rPr>
          <w:sz w:val="28"/>
          <w:szCs w:val="28"/>
        </w:rPr>
        <w:t xml:space="preserve">            Uczniowie często zadają sobie pytanie co zrobić, by opanować dany materiał w niezbyt długim czasie. </w:t>
      </w:r>
      <w:r w:rsidR="00743404">
        <w:rPr>
          <w:sz w:val="28"/>
          <w:szCs w:val="28"/>
        </w:rPr>
        <w:t>Dzieci jak i ich r</w:t>
      </w:r>
      <w:r>
        <w:rPr>
          <w:sz w:val="28"/>
          <w:szCs w:val="28"/>
        </w:rPr>
        <w:t xml:space="preserve">odzice </w:t>
      </w:r>
      <w:r w:rsidR="00743404">
        <w:rPr>
          <w:sz w:val="28"/>
          <w:szCs w:val="28"/>
        </w:rPr>
        <w:t xml:space="preserve">w większości przypadkach </w:t>
      </w:r>
      <w:r>
        <w:rPr>
          <w:sz w:val="28"/>
          <w:szCs w:val="28"/>
        </w:rPr>
        <w:t>są bezradni, szukają pomocy u nauczycieli czy pedagogów. Otóż</w:t>
      </w:r>
      <w:r w:rsidR="002F3535">
        <w:rPr>
          <w:sz w:val="28"/>
          <w:szCs w:val="28"/>
        </w:rPr>
        <w:t>,</w:t>
      </w:r>
      <w:r>
        <w:rPr>
          <w:sz w:val="28"/>
          <w:szCs w:val="28"/>
        </w:rPr>
        <w:t xml:space="preserve"> by uczenie się przynosiło oczekiwane efekty, należy spełnić kilka wymagań</w:t>
      </w:r>
      <w:r w:rsidR="002F3535">
        <w:rPr>
          <w:sz w:val="28"/>
          <w:szCs w:val="28"/>
        </w:rPr>
        <w:t xml:space="preserve">…            </w:t>
      </w:r>
      <w:r w:rsidR="003E44BC">
        <w:rPr>
          <w:sz w:val="28"/>
          <w:szCs w:val="28"/>
        </w:rPr>
        <w:t xml:space="preserve">W związku z powyższym </w:t>
      </w:r>
      <w:r w:rsidR="00743404">
        <w:rPr>
          <w:sz w:val="28"/>
          <w:szCs w:val="28"/>
        </w:rPr>
        <w:t>w naszej szkole zorganizowano</w:t>
      </w:r>
      <w:r w:rsidR="003E44BC">
        <w:rPr>
          <w:sz w:val="28"/>
          <w:szCs w:val="28"/>
        </w:rPr>
        <w:t xml:space="preserve"> szkolenie, połączone z warsztatami, w którym brali udział uczniowie klas 4. </w:t>
      </w:r>
      <w:r w:rsidR="002F3535">
        <w:rPr>
          <w:sz w:val="28"/>
          <w:szCs w:val="28"/>
        </w:rPr>
        <w:t xml:space="preserve">Podczas </w:t>
      </w:r>
      <w:r w:rsidR="00A12966">
        <w:rPr>
          <w:sz w:val="28"/>
          <w:szCs w:val="28"/>
        </w:rPr>
        <w:t>spotkania</w:t>
      </w:r>
      <w:r w:rsidR="002F3535">
        <w:rPr>
          <w:sz w:val="28"/>
          <w:szCs w:val="28"/>
        </w:rPr>
        <w:t xml:space="preserve"> d</w:t>
      </w:r>
      <w:r w:rsidR="003E44BC">
        <w:rPr>
          <w:sz w:val="28"/>
          <w:szCs w:val="28"/>
        </w:rPr>
        <w:t xml:space="preserve">zieci </w:t>
      </w:r>
      <w:r w:rsidR="002F3535">
        <w:rPr>
          <w:sz w:val="28"/>
          <w:szCs w:val="28"/>
        </w:rPr>
        <w:t>zrozumiały</w:t>
      </w:r>
      <w:r w:rsidR="003E44BC">
        <w:rPr>
          <w:sz w:val="28"/>
          <w:szCs w:val="28"/>
        </w:rPr>
        <w:t>, iż uczenie</w:t>
      </w:r>
      <w:r>
        <w:rPr>
          <w:sz w:val="28"/>
          <w:szCs w:val="28"/>
        </w:rPr>
        <w:t xml:space="preserve"> się jest</w:t>
      </w:r>
      <w:r w:rsidR="003E44BC">
        <w:rPr>
          <w:sz w:val="28"/>
          <w:szCs w:val="28"/>
        </w:rPr>
        <w:t xml:space="preserve"> procesem </w:t>
      </w:r>
      <w:r>
        <w:rPr>
          <w:sz w:val="28"/>
          <w:szCs w:val="28"/>
        </w:rPr>
        <w:t>złożony</w:t>
      </w:r>
      <w:r w:rsidR="003E44BC">
        <w:rPr>
          <w:sz w:val="28"/>
          <w:szCs w:val="28"/>
        </w:rPr>
        <w:t>m</w:t>
      </w:r>
      <w:r>
        <w:rPr>
          <w:sz w:val="28"/>
          <w:szCs w:val="28"/>
        </w:rPr>
        <w:t xml:space="preserve">. </w:t>
      </w:r>
      <w:r w:rsidR="00743404">
        <w:rPr>
          <w:sz w:val="28"/>
          <w:szCs w:val="28"/>
        </w:rPr>
        <w:t xml:space="preserve">Nakłada się na to </w:t>
      </w:r>
      <w:r>
        <w:rPr>
          <w:sz w:val="28"/>
          <w:szCs w:val="28"/>
        </w:rPr>
        <w:t xml:space="preserve">rozumowanie, zapamiętywanie a także </w:t>
      </w:r>
      <w:r w:rsidR="003E44BC">
        <w:rPr>
          <w:sz w:val="28"/>
          <w:szCs w:val="28"/>
        </w:rPr>
        <w:t xml:space="preserve">umiejętność </w:t>
      </w:r>
      <w:r>
        <w:rPr>
          <w:sz w:val="28"/>
          <w:szCs w:val="28"/>
        </w:rPr>
        <w:t>wykorzyst</w:t>
      </w:r>
      <w:r w:rsidR="003E44BC">
        <w:rPr>
          <w:sz w:val="28"/>
          <w:szCs w:val="28"/>
        </w:rPr>
        <w:t>ywania</w:t>
      </w:r>
      <w:r>
        <w:rPr>
          <w:sz w:val="28"/>
          <w:szCs w:val="28"/>
        </w:rPr>
        <w:t xml:space="preserve"> wiedzy w praktyce. </w:t>
      </w:r>
      <w:r w:rsidR="00743404">
        <w:rPr>
          <w:sz w:val="28"/>
          <w:szCs w:val="28"/>
        </w:rPr>
        <w:t>Przytaczano</w:t>
      </w:r>
      <w:r w:rsidR="003E44BC">
        <w:rPr>
          <w:sz w:val="28"/>
          <w:szCs w:val="28"/>
        </w:rPr>
        <w:t xml:space="preserve"> wiadomości</w:t>
      </w:r>
      <w:r w:rsidR="00743404">
        <w:rPr>
          <w:sz w:val="28"/>
          <w:szCs w:val="28"/>
        </w:rPr>
        <w:t>, które</w:t>
      </w:r>
      <w:r w:rsidR="003E44BC">
        <w:rPr>
          <w:sz w:val="28"/>
          <w:szCs w:val="28"/>
        </w:rPr>
        <w:t xml:space="preserve"> poparte były badaniami oraz autentycznymi przypadkami</w:t>
      </w:r>
      <w:r w:rsidR="00A12966">
        <w:rPr>
          <w:sz w:val="28"/>
          <w:szCs w:val="28"/>
        </w:rPr>
        <w:t>,</w:t>
      </w:r>
      <w:r w:rsidR="003E44BC">
        <w:rPr>
          <w:sz w:val="28"/>
          <w:szCs w:val="28"/>
        </w:rPr>
        <w:t xml:space="preserve"> co </w:t>
      </w:r>
      <w:r w:rsidR="00820B7A">
        <w:rPr>
          <w:sz w:val="28"/>
          <w:szCs w:val="28"/>
        </w:rPr>
        <w:t>w większym stopniu przekonywało widownię o sensowności uczestniczenia w owym spotkaniu.</w:t>
      </w:r>
      <w:r w:rsidR="00820B7A" w:rsidRPr="00820B7A">
        <w:rPr>
          <w:noProof/>
        </w:rPr>
        <w:t xml:space="preserve"> </w:t>
      </w:r>
      <w:r w:rsidR="00820B7A" w:rsidRPr="00820B7A">
        <w:rPr>
          <w:noProof/>
          <w:sz w:val="28"/>
          <w:szCs w:val="28"/>
        </w:rPr>
        <w:t xml:space="preserve">Uczniowie </w:t>
      </w:r>
      <w:r w:rsidR="00820B7A">
        <w:rPr>
          <w:noProof/>
          <w:sz w:val="28"/>
          <w:szCs w:val="28"/>
        </w:rPr>
        <w:t xml:space="preserve">poznali za co                     </w:t>
      </w:r>
      <w:r w:rsidR="00820B7A" w:rsidRPr="00820B7A">
        <w:rPr>
          <w:noProof/>
          <w:sz w:val="28"/>
          <w:szCs w:val="28"/>
        </w:rPr>
        <w:drawing>
          <wp:inline distT="0" distB="0" distL="0" distR="0">
            <wp:extent cx="2760009" cy="1340223"/>
            <wp:effectExtent l="19050" t="0" r="2241" b="0"/>
            <wp:docPr id="3" name="Obraz 3" descr="image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image_gallery.jpg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977" cy="13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7A">
        <w:rPr>
          <w:noProof/>
          <w:sz w:val="28"/>
          <w:szCs w:val="28"/>
        </w:rPr>
        <w:t xml:space="preserve"> </w:t>
      </w:r>
      <w:r w:rsidR="00820B7A">
        <w:rPr>
          <w:noProof/>
          <w:sz w:val="28"/>
          <w:szCs w:val="28"/>
        </w:rPr>
        <w:drawing>
          <wp:inline distT="0" distB="0" distL="0" distR="0">
            <wp:extent cx="2674844" cy="1317745"/>
            <wp:effectExtent l="19050" t="0" r="0" b="0"/>
            <wp:docPr id="4" name="Obraz 1" descr="C:\Users\Ilonka\Downloads\20160127_1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ka\Downloads\20160127_13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85" cy="131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4" w:rsidRDefault="00820B7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odpowiedzialna jest dana</w:t>
      </w:r>
      <w:r w:rsidR="00743404">
        <w:rPr>
          <w:noProof/>
          <w:sz w:val="28"/>
          <w:szCs w:val="28"/>
        </w:rPr>
        <w:t xml:space="preserve"> półkula i w jaki sposób można</w:t>
      </w:r>
      <w:r>
        <w:rPr>
          <w:noProof/>
          <w:sz w:val="28"/>
          <w:szCs w:val="28"/>
        </w:rPr>
        <w:t xml:space="preserve"> pobudzać </w:t>
      </w:r>
      <w:r w:rsidR="00743404">
        <w:rPr>
          <w:noProof/>
          <w:sz w:val="28"/>
          <w:szCs w:val="28"/>
        </w:rPr>
        <w:t xml:space="preserve">ją </w:t>
      </w:r>
      <w:r>
        <w:rPr>
          <w:noProof/>
          <w:sz w:val="28"/>
          <w:szCs w:val="28"/>
        </w:rPr>
        <w:t>naprzemiennie do działania. Był to czas twórcze</w:t>
      </w:r>
      <w:r w:rsidR="002F3535">
        <w:rPr>
          <w:noProof/>
          <w:sz w:val="28"/>
          <w:szCs w:val="28"/>
        </w:rPr>
        <w:t>j</w:t>
      </w:r>
      <w:r>
        <w:rPr>
          <w:noProof/>
          <w:sz w:val="28"/>
          <w:szCs w:val="28"/>
        </w:rPr>
        <w:t xml:space="preserve"> </w:t>
      </w:r>
      <w:r w:rsidR="002F3535">
        <w:rPr>
          <w:noProof/>
          <w:sz w:val="28"/>
          <w:szCs w:val="28"/>
        </w:rPr>
        <w:t>aktywności</w:t>
      </w:r>
      <w:r>
        <w:rPr>
          <w:noProof/>
          <w:sz w:val="28"/>
          <w:szCs w:val="28"/>
        </w:rPr>
        <w:t>, malowania w powietrzu</w:t>
      </w:r>
      <w:r w:rsidR="00A12966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a także stania na jednej nodze</w:t>
      </w:r>
      <w:r w:rsidR="00B23EF6">
        <w:rPr>
          <w:noProof/>
          <w:sz w:val="28"/>
          <w:szCs w:val="28"/>
        </w:rPr>
        <w:t>. Uczniowie poruszali wyobraźnię</w:t>
      </w:r>
      <w:r w:rsidR="00A12966">
        <w:rPr>
          <w:noProof/>
          <w:sz w:val="28"/>
          <w:szCs w:val="28"/>
        </w:rPr>
        <w:t xml:space="preserve"> </w:t>
      </w:r>
      <w:r w:rsidR="002F3535">
        <w:rPr>
          <w:noProof/>
          <w:sz w:val="28"/>
          <w:szCs w:val="28"/>
        </w:rPr>
        <w:t>na podst</w:t>
      </w:r>
      <w:r w:rsidR="00B23EF6">
        <w:rPr>
          <w:noProof/>
          <w:sz w:val="28"/>
          <w:szCs w:val="28"/>
        </w:rPr>
        <w:t>a</w:t>
      </w:r>
      <w:r w:rsidR="002F3535">
        <w:rPr>
          <w:noProof/>
          <w:sz w:val="28"/>
          <w:szCs w:val="28"/>
        </w:rPr>
        <w:t xml:space="preserve">wie wysłuchanego opisu, a potem </w:t>
      </w:r>
      <w:r w:rsidR="00B23EF6">
        <w:rPr>
          <w:noProof/>
          <w:sz w:val="28"/>
          <w:szCs w:val="28"/>
        </w:rPr>
        <w:t>dołącz</w:t>
      </w:r>
      <w:r w:rsidR="002F3535">
        <w:rPr>
          <w:noProof/>
          <w:sz w:val="28"/>
          <w:szCs w:val="28"/>
        </w:rPr>
        <w:t>ając do tego zmysł wzroku.</w:t>
      </w:r>
      <w:r>
        <w:rPr>
          <w:noProof/>
          <w:sz w:val="28"/>
          <w:szCs w:val="28"/>
        </w:rPr>
        <w:t xml:space="preserve"> </w:t>
      </w:r>
      <w:bookmarkStart w:id="0" w:name="_GoBack"/>
      <w:r w:rsidR="0021516C" w:rsidRPr="0021516C">
        <w:rPr>
          <w:noProof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pt;height:91pt" o:ole="">
            <v:imagedata r:id="rId8" o:title=""/>
          </v:shape>
          <o:OLEObject Type="Embed" ProgID="PowerPoint.Slide.12" ShapeID="_x0000_i1025" DrawAspect="Content" ObjectID="_1516020554" r:id="rId9"/>
        </w:object>
      </w:r>
      <w:bookmarkEnd w:id="0"/>
      <w:r w:rsidR="0021516C">
        <w:rPr>
          <w:noProof/>
          <w:sz w:val="28"/>
          <w:szCs w:val="28"/>
        </w:rPr>
        <w:t xml:space="preserve">  </w:t>
      </w:r>
      <w:r w:rsidR="0021516C" w:rsidRPr="0021516C">
        <w:rPr>
          <w:noProof/>
          <w:sz w:val="28"/>
          <w:szCs w:val="28"/>
        </w:rPr>
        <w:drawing>
          <wp:inline distT="0" distB="0" distL="0" distR="0">
            <wp:extent cx="1778373" cy="1075765"/>
            <wp:effectExtent l="19050" t="0" r="0" b="0"/>
            <wp:docPr id="5" name="Obraz 4" descr="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k.pn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0119" cy="10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16C">
        <w:rPr>
          <w:noProof/>
          <w:sz w:val="28"/>
          <w:szCs w:val="28"/>
        </w:rPr>
        <w:t xml:space="preserve">   </w:t>
      </w:r>
      <w:r w:rsidR="0021516C" w:rsidRPr="0021516C">
        <w:rPr>
          <w:noProof/>
          <w:sz w:val="28"/>
          <w:szCs w:val="28"/>
        </w:rPr>
        <w:object w:dxaOrig="7216" w:dyaOrig="5390">
          <v:shape id="_x0000_i1026" type="#_x0000_t75" style="width:122.8pt;height:91pt" o:ole="">
            <v:imagedata r:id="rId11" o:title=""/>
          </v:shape>
          <o:OLEObject Type="Embed" ProgID="PowerPoint.Slide.12" ShapeID="_x0000_i1026" DrawAspect="Content" ObjectID="_1516020555" r:id="rId12"/>
        </w:object>
      </w:r>
    </w:p>
    <w:p w:rsidR="00A12966" w:rsidRDefault="002F3535">
      <w:pPr>
        <w:rPr>
          <w:i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</w:t>
      </w:r>
      <w:r w:rsidR="00A12966">
        <w:rPr>
          <w:noProof/>
          <w:sz w:val="28"/>
          <w:szCs w:val="28"/>
        </w:rPr>
        <w:t>Odniesiono się</w:t>
      </w:r>
      <w:r w:rsidR="00743404">
        <w:rPr>
          <w:noProof/>
          <w:sz w:val="28"/>
          <w:szCs w:val="28"/>
        </w:rPr>
        <w:t xml:space="preserve"> również </w:t>
      </w:r>
      <w:r w:rsidR="00A12966">
        <w:rPr>
          <w:noProof/>
          <w:sz w:val="28"/>
          <w:szCs w:val="28"/>
        </w:rPr>
        <w:t xml:space="preserve">do </w:t>
      </w:r>
      <w:r w:rsidR="00743404">
        <w:rPr>
          <w:noProof/>
          <w:sz w:val="28"/>
          <w:szCs w:val="28"/>
        </w:rPr>
        <w:t>tematów, które stricte mówią o tym co też</w:t>
      </w:r>
      <w:r w:rsidR="00743404" w:rsidRPr="00743404">
        <w:rPr>
          <w:noProof/>
          <w:sz w:val="28"/>
          <w:szCs w:val="28"/>
        </w:rPr>
        <w:t xml:space="preserve"> wpływa n</w:t>
      </w:r>
      <w:r w:rsidR="00743404">
        <w:rPr>
          <w:noProof/>
          <w:sz w:val="28"/>
          <w:szCs w:val="28"/>
        </w:rPr>
        <w:t xml:space="preserve">a poprawę szybkości uczenia się. Wśród wymieniowych wielu czynników </w:t>
      </w:r>
      <w:r w:rsidR="00B23EF6">
        <w:rPr>
          <w:noProof/>
          <w:sz w:val="28"/>
          <w:szCs w:val="28"/>
        </w:rPr>
        <w:t>znalazł</w:t>
      </w:r>
      <w:r w:rsidR="00743404">
        <w:rPr>
          <w:noProof/>
          <w:sz w:val="28"/>
          <w:szCs w:val="28"/>
        </w:rPr>
        <w:t>o m.in. prawidłowe odżywianie się oraz ćwiczenia fizyczne</w:t>
      </w:r>
      <w:r w:rsidR="00B23EF6">
        <w:rPr>
          <w:noProof/>
          <w:sz w:val="28"/>
          <w:szCs w:val="28"/>
        </w:rPr>
        <w:t>, oddechowe</w:t>
      </w:r>
      <w:r w:rsidR="00743404">
        <w:rPr>
          <w:noProof/>
          <w:sz w:val="28"/>
          <w:szCs w:val="28"/>
        </w:rPr>
        <w:t>. To wła</w:t>
      </w:r>
      <w:r>
        <w:rPr>
          <w:noProof/>
          <w:sz w:val="28"/>
          <w:szCs w:val="28"/>
        </w:rPr>
        <w:t>ś</w:t>
      </w:r>
      <w:r w:rsidR="00743404">
        <w:rPr>
          <w:noProof/>
          <w:sz w:val="28"/>
          <w:szCs w:val="28"/>
        </w:rPr>
        <w:t>nie nad nimi za</w:t>
      </w:r>
      <w:r>
        <w:rPr>
          <w:noProof/>
          <w:sz w:val="28"/>
          <w:szCs w:val="28"/>
        </w:rPr>
        <w:t>trz</w:t>
      </w:r>
      <w:r w:rsidR="00743404">
        <w:rPr>
          <w:noProof/>
          <w:sz w:val="28"/>
          <w:szCs w:val="28"/>
        </w:rPr>
        <w:t>ymano się na dłużej. Zwrócono uwagę co należy jeść, pić, po jakie siega</w:t>
      </w:r>
      <w:r>
        <w:rPr>
          <w:noProof/>
          <w:sz w:val="28"/>
          <w:szCs w:val="28"/>
        </w:rPr>
        <w:t xml:space="preserve">ć </w:t>
      </w:r>
      <w:r w:rsidR="00743404">
        <w:rPr>
          <w:noProof/>
          <w:sz w:val="28"/>
          <w:szCs w:val="28"/>
        </w:rPr>
        <w:t xml:space="preserve">produkty, </w:t>
      </w:r>
      <w:r>
        <w:rPr>
          <w:noProof/>
          <w:sz w:val="28"/>
          <w:szCs w:val="28"/>
        </w:rPr>
        <w:t xml:space="preserve">czy </w:t>
      </w:r>
      <w:r w:rsidR="00A12966">
        <w:rPr>
          <w:noProof/>
          <w:sz w:val="28"/>
          <w:szCs w:val="28"/>
        </w:rPr>
        <w:t xml:space="preserve">też </w:t>
      </w:r>
      <w:r w:rsidR="00743404">
        <w:rPr>
          <w:noProof/>
          <w:sz w:val="28"/>
          <w:szCs w:val="28"/>
        </w:rPr>
        <w:t xml:space="preserve">co mają wspólnego przysiady z pracą mózgu…Uczniowie </w:t>
      </w:r>
      <w:r w:rsidR="00E83880">
        <w:rPr>
          <w:noProof/>
          <w:sz w:val="28"/>
          <w:szCs w:val="28"/>
        </w:rPr>
        <w:t>zapoznal</w:t>
      </w:r>
      <w:r w:rsidR="00743404">
        <w:rPr>
          <w:noProof/>
          <w:sz w:val="28"/>
          <w:szCs w:val="28"/>
        </w:rPr>
        <w:t xml:space="preserve">i </w:t>
      </w:r>
      <w:r w:rsidR="00E83880">
        <w:rPr>
          <w:noProof/>
          <w:sz w:val="28"/>
          <w:szCs w:val="28"/>
        </w:rPr>
        <w:t>się z listą</w:t>
      </w:r>
      <w:r w:rsidR="00743404">
        <w:rPr>
          <w:noProof/>
          <w:sz w:val="28"/>
          <w:szCs w:val="28"/>
        </w:rPr>
        <w:t xml:space="preserve">, która </w:t>
      </w:r>
      <w:r>
        <w:rPr>
          <w:noProof/>
          <w:sz w:val="28"/>
          <w:szCs w:val="28"/>
        </w:rPr>
        <w:t>zawierała spis</w:t>
      </w:r>
      <w:r w:rsidR="00743404">
        <w:rPr>
          <w:noProof/>
          <w:sz w:val="28"/>
          <w:szCs w:val="28"/>
        </w:rPr>
        <w:t xml:space="preserve"> czynno</w:t>
      </w:r>
      <w:r>
        <w:rPr>
          <w:noProof/>
          <w:sz w:val="28"/>
          <w:szCs w:val="28"/>
        </w:rPr>
        <w:t>ś</w:t>
      </w:r>
      <w:r w:rsidR="00743404">
        <w:rPr>
          <w:noProof/>
          <w:sz w:val="28"/>
          <w:szCs w:val="28"/>
        </w:rPr>
        <w:t>ci</w:t>
      </w:r>
      <w:r>
        <w:rPr>
          <w:noProof/>
          <w:sz w:val="28"/>
          <w:szCs w:val="28"/>
        </w:rPr>
        <w:t>-</w:t>
      </w:r>
      <w:r w:rsidR="00A12966">
        <w:rPr>
          <w:i/>
          <w:noProof/>
          <w:sz w:val="28"/>
          <w:szCs w:val="28"/>
        </w:rPr>
        <w:t>W jaki sposób</w:t>
      </w:r>
      <w:r w:rsidRPr="002F3535">
        <w:rPr>
          <w:i/>
          <w:noProof/>
          <w:sz w:val="28"/>
          <w:szCs w:val="28"/>
        </w:rPr>
        <w:t xml:space="preserve"> należy trenować swój mózg.</w:t>
      </w:r>
    </w:p>
    <w:p w:rsidR="00743404" w:rsidRDefault="00A12966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                              </w:t>
      </w:r>
      <w:r w:rsidR="00743404" w:rsidRPr="002F3535"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436645" cy="1873624"/>
            <wp:effectExtent l="19050" t="0" r="1755" b="0"/>
            <wp:docPr id="2" name="Obraz 1" descr="20160127_13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7_13235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9219" cy="187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66" w:rsidRDefault="00A1296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Niemniej ważna okazała się końcowa częśc spotkania, podczas której uczniowie poznali kilka sposobów na szybsze zapamiętywanie treści</w:t>
      </w:r>
      <w:r w:rsidR="00E83880">
        <w:rPr>
          <w:noProof/>
          <w:sz w:val="28"/>
          <w:szCs w:val="28"/>
        </w:rPr>
        <w:t>:</w:t>
      </w:r>
    </w:p>
    <w:p w:rsidR="00A12966" w:rsidRPr="00A12966" w:rsidRDefault="00A12966">
      <w:pPr>
        <w:rPr>
          <w:noProof/>
          <w:sz w:val="28"/>
          <w:szCs w:val="28"/>
        </w:rPr>
      </w:pPr>
    </w:p>
    <w:p w:rsidR="00A12966" w:rsidRDefault="00596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</w:t>
      </w:r>
      <w:r w:rsidR="00A12966">
        <w:rPr>
          <w:noProof/>
          <w:sz w:val="28"/>
          <w:szCs w:val="28"/>
        </w:rPr>
        <w:drawing>
          <wp:inline distT="0" distB="0" distL="0" distR="0">
            <wp:extent cx="3653939" cy="1841618"/>
            <wp:effectExtent l="19050" t="0" r="3661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497" w:rsidRDefault="00B23EF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="00596497">
        <w:rPr>
          <w:noProof/>
          <w:sz w:val="28"/>
          <w:szCs w:val="28"/>
        </w:rPr>
        <w:t>Całe spotkanie przebiegąło w miłej atmosferze.Uczniowie żywo reagowali na nowo poznane techniki uczenia się. Byli zaciekawieni i chętni do wszelakiej  aktywności. Na zakończenie każdy uczeń otrzymał ściągę dla siebie, tzw.wskazówki</w:t>
      </w:r>
      <w:r>
        <w:rPr>
          <w:noProof/>
          <w:sz w:val="28"/>
          <w:szCs w:val="28"/>
        </w:rPr>
        <w:t>,</w:t>
      </w:r>
      <w:r w:rsidR="00596497">
        <w:rPr>
          <w:noProof/>
          <w:sz w:val="28"/>
          <w:szCs w:val="28"/>
        </w:rPr>
        <w:t xml:space="preserve"> odnoszące się do procesu uczenia się a także dla rodziców-  w </w:t>
      </w:r>
      <w:r>
        <w:rPr>
          <w:noProof/>
          <w:sz w:val="28"/>
          <w:szCs w:val="28"/>
        </w:rPr>
        <w:t>jaki sposób rodzic może wspierać</w:t>
      </w:r>
      <w:r w:rsidR="00596497">
        <w:rPr>
          <w:noProof/>
          <w:sz w:val="28"/>
          <w:szCs w:val="28"/>
        </w:rPr>
        <w:t xml:space="preserve"> dziecko w procesie uczenia się. </w:t>
      </w:r>
    </w:p>
    <w:p w:rsidR="00596497" w:rsidRDefault="00596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Kierując się przewodnią myślą chińskiego myśliciela-Konfuncjusza: </w:t>
      </w:r>
    </w:p>
    <w:p w:rsidR="00596497" w:rsidRDefault="00596497">
      <w:pPr>
        <w:rPr>
          <w:noProof/>
          <w:sz w:val="28"/>
          <w:szCs w:val="28"/>
        </w:rPr>
      </w:pPr>
      <w:r w:rsidRPr="00596497">
        <w:rPr>
          <w:b/>
          <w:i/>
          <w:noProof/>
          <w:sz w:val="28"/>
          <w:szCs w:val="28"/>
        </w:rPr>
        <w:lastRenderedPageBreak/>
        <w:t>„Powiedz mi, a zapomnę.Pokaż mi, a zapamietam. Pozwól mi zrobić, a zrozumiem</w:t>
      </w:r>
      <w:r>
        <w:rPr>
          <w:b/>
          <w:i/>
          <w:noProof/>
          <w:sz w:val="28"/>
          <w:szCs w:val="28"/>
        </w:rPr>
        <w:t xml:space="preserve">”- </w:t>
      </w:r>
      <w:r>
        <w:rPr>
          <w:noProof/>
          <w:sz w:val="28"/>
          <w:szCs w:val="28"/>
        </w:rPr>
        <w:t xml:space="preserve">spodziewamy się znacznej poprawy i wiekszej świadomości  w procesie uczenia się </w:t>
      </w:r>
      <w:r w:rsidR="00E83880">
        <w:rPr>
          <w:noProof/>
          <w:sz w:val="28"/>
          <w:szCs w:val="28"/>
        </w:rPr>
        <w:t xml:space="preserve">od </w:t>
      </w:r>
      <w:r>
        <w:rPr>
          <w:noProof/>
          <w:sz w:val="28"/>
          <w:szCs w:val="28"/>
        </w:rPr>
        <w:t>n</w:t>
      </w:r>
      <w:r w:rsidR="00E83880">
        <w:rPr>
          <w:noProof/>
          <w:sz w:val="28"/>
          <w:szCs w:val="28"/>
        </w:rPr>
        <w:t>aszych uczniów SP 2 w Trzebnicy</w:t>
      </w:r>
      <w:r w:rsidR="00E83880" w:rsidRPr="00E83880">
        <w:rPr>
          <w:noProof/>
          <w:sz w:val="28"/>
          <w:szCs w:val="28"/>
        </w:rPr>
        <w:sym w:font="Wingdings" w:char="F04A"/>
      </w:r>
    </w:p>
    <w:p w:rsidR="00AE2FC8" w:rsidRDefault="00B23EF6">
      <w:pPr>
        <w:rPr>
          <w:noProof/>
          <w:sz w:val="24"/>
          <w:szCs w:val="24"/>
        </w:rPr>
      </w:pPr>
      <w:r>
        <w:rPr>
          <w:noProof/>
          <w:sz w:val="28"/>
          <w:szCs w:val="28"/>
        </w:rPr>
        <w:t xml:space="preserve">           </w:t>
      </w:r>
      <w:r w:rsidR="00AE2FC8" w:rsidRPr="00B23EF6">
        <w:rPr>
          <w:noProof/>
          <w:sz w:val="24"/>
          <w:szCs w:val="24"/>
        </w:rPr>
        <w:t>Zainteresowane osoby zachęcamy do zapoznania się z gazetką, znajdującą się na parterze. Zawiera ona m.in. spis produktów na bystry umysł, przykładowe ćwiczenie a także wspomniane wcześniej wskazówki dla uczniów i rodziców.</w:t>
      </w:r>
    </w:p>
    <w:p w:rsidR="00F86859" w:rsidRPr="00B23EF6" w:rsidRDefault="00F8685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                                Opracowała Ilona Rudkiewicz</w:t>
      </w:r>
    </w:p>
    <w:p w:rsidR="00596497" w:rsidRPr="00596497" w:rsidRDefault="00AE2FC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</w:t>
      </w:r>
      <w:r w:rsidR="00596497">
        <w:rPr>
          <w:noProof/>
          <w:sz w:val="28"/>
          <w:szCs w:val="28"/>
        </w:rPr>
        <w:t>Ilona Rudkiewicz, Jolanta Rainczuk</w:t>
      </w:r>
    </w:p>
    <w:sectPr w:rsidR="00596497" w:rsidRPr="00596497" w:rsidSect="000324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A7"/>
    <w:rsid w:val="000324CF"/>
    <w:rsid w:val="0021516C"/>
    <w:rsid w:val="002F3535"/>
    <w:rsid w:val="003E44BC"/>
    <w:rsid w:val="003F15A7"/>
    <w:rsid w:val="00596497"/>
    <w:rsid w:val="00646794"/>
    <w:rsid w:val="006820B7"/>
    <w:rsid w:val="00743404"/>
    <w:rsid w:val="00820B7A"/>
    <w:rsid w:val="008A4A82"/>
    <w:rsid w:val="00A12966"/>
    <w:rsid w:val="00AE2FC8"/>
    <w:rsid w:val="00B23EF6"/>
    <w:rsid w:val="00C44EB9"/>
    <w:rsid w:val="00E83880"/>
    <w:rsid w:val="00F8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PowerPoint_Slide2.sld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Ilonka</dc:creator>
  <cp:lastModifiedBy>Paulina</cp:lastModifiedBy>
  <cp:revision>2</cp:revision>
  <dcterms:created xsi:type="dcterms:W3CDTF">2016-02-03T15:03:00Z</dcterms:created>
  <dcterms:modified xsi:type="dcterms:W3CDTF">2016-02-03T15:03:00Z</dcterms:modified>
</cp:coreProperties>
</file>