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96C" w:rsidRPr="004E396C" w:rsidRDefault="004E396C" w:rsidP="004E39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mallCaps/>
          <w:noProof/>
          <w:color w:val="FF0000"/>
          <w:sz w:val="32"/>
          <w:szCs w:val="32"/>
          <w:lang w:eastAsia="pl-PL"/>
        </w:rPr>
        <w:drawing>
          <wp:inline distT="0" distB="0" distL="0" distR="0">
            <wp:extent cx="838200" cy="1019175"/>
            <wp:effectExtent l="19050" t="0" r="0" b="0"/>
            <wp:docPr id="2" name="Obraz 1" descr="https://sp2trzebnica.edupage.org/files/cari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2trzebnica.edupage.org/files/carit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396C">
        <w:rPr>
          <w:rFonts w:ascii="Times New Roman" w:eastAsia="Times New Roman" w:hAnsi="Times New Roman" w:cs="Times New Roman"/>
          <w:smallCaps/>
          <w:color w:val="FF0000"/>
          <w:sz w:val="32"/>
          <w:szCs w:val="32"/>
          <w:lang w:eastAsia="pl-PL"/>
        </w:rPr>
        <w:t>      </w:t>
      </w:r>
      <w:r>
        <w:rPr>
          <w:rFonts w:ascii="Times New Roman" w:eastAsia="Times New Roman" w:hAnsi="Times New Roman" w:cs="Times New Roman"/>
          <w:smallCaps/>
          <w:color w:val="FF0000"/>
          <w:sz w:val="32"/>
          <w:szCs w:val="32"/>
          <w:lang w:eastAsia="pl-PL"/>
        </w:rPr>
        <w:t>               </w:t>
      </w:r>
      <w:r w:rsidRPr="004E396C">
        <w:rPr>
          <w:rFonts w:ascii="Times New Roman" w:eastAsia="Times New Roman" w:hAnsi="Times New Roman" w:cs="Times New Roman"/>
          <w:smallCaps/>
          <w:color w:val="FF0000"/>
          <w:sz w:val="32"/>
          <w:szCs w:val="32"/>
          <w:lang w:eastAsia="pl-PL"/>
        </w:rPr>
        <w:t>Szkolne koło Caritas</w:t>
      </w:r>
    </w:p>
    <w:p w:rsidR="004E396C" w:rsidRPr="004E396C" w:rsidRDefault="004E396C" w:rsidP="004E396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6C">
        <w:rPr>
          <w:rFonts w:ascii="Times New Roman" w:eastAsia="Times New Roman" w:hAnsi="Times New Roman" w:cs="Times New Roman"/>
          <w:smallCaps/>
          <w:color w:val="FF0000"/>
          <w:sz w:val="32"/>
          <w:szCs w:val="32"/>
          <w:lang w:eastAsia="pl-PL"/>
        </w:rPr>
        <w:t>W Szkole podstawowej nr 2</w:t>
      </w:r>
    </w:p>
    <w:p w:rsidR="004E396C" w:rsidRPr="004E396C" w:rsidRDefault="004E396C" w:rsidP="004E396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6C">
        <w:rPr>
          <w:rFonts w:ascii="Times New Roman" w:eastAsia="Times New Roman" w:hAnsi="Times New Roman" w:cs="Times New Roman"/>
          <w:smallCaps/>
          <w:color w:val="FF0000"/>
          <w:sz w:val="32"/>
          <w:szCs w:val="32"/>
          <w:lang w:eastAsia="pl-PL"/>
        </w:rPr>
        <w:t>w Trzebnicy</w:t>
      </w:r>
    </w:p>
    <w:p w:rsidR="004E396C" w:rsidRPr="004E396C" w:rsidRDefault="004E396C" w:rsidP="004E39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96C" w:rsidRPr="004E396C" w:rsidRDefault="004E396C" w:rsidP="004E39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6C">
        <w:rPr>
          <w:rFonts w:ascii="Arial" w:eastAsia="Times New Roman" w:hAnsi="Arial" w:cs="Arial"/>
          <w:b/>
          <w:bCs/>
          <w:color w:val="FF0000"/>
          <w:sz w:val="28"/>
          <w:lang w:eastAsia="pl-PL"/>
        </w:rPr>
        <w:t>Szkolne Koło Caritas</w:t>
      </w:r>
    </w:p>
    <w:p w:rsidR="004E396C" w:rsidRPr="004E396C" w:rsidRDefault="004E396C" w:rsidP="004E3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6C">
        <w:rPr>
          <w:rFonts w:ascii="Arial" w:eastAsia="Times New Roman" w:hAnsi="Arial" w:cs="Arial"/>
          <w:sz w:val="18"/>
          <w:szCs w:val="18"/>
          <w:lang w:eastAsia="pl-PL"/>
        </w:rPr>
        <w:t xml:space="preserve">Szkolne Koła Caritas to dziecięca i młodzieżowa organizacja działająca na zasadzie wolontariatu na obszarze szkoły i parafii. </w:t>
      </w:r>
    </w:p>
    <w:p w:rsidR="004E396C" w:rsidRPr="004E396C" w:rsidRDefault="004E396C" w:rsidP="004E3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6C">
        <w:rPr>
          <w:rFonts w:ascii="Arial" w:eastAsia="Times New Roman" w:hAnsi="Arial" w:cs="Arial"/>
          <w:sz w:val="18"/>
          <w:szCs w:val="18"/>
          <w:lang w:eastAsia="pl-PL"/>
        </w:rPr>
        <w:t xml:space="preserve">Opiekę nad każdym kołem sprawuje powołany przez dyrektora szkoły opiekun koła a także powołany przez Biskupa Diecezji asystent </w:t>
      </w:r>
      <w:proofErr w:type="spellStart"/>
      <w:r w:rsidRPr="004E396C">
        <w:rPr>
          <w:rFonts w:ascii="Arial" w:eastAsia="Times New Roman" w:hAnsi="Arial" w:cs="Arial"/>
          <w:sz w:val="18"/>
          <w:szCs w:val="18"/>
          <w:lang w:eastAsia="pl-PL"/>
        </w:rPr>
        <w:t>kościelny.Członkiem</w:t>
      </w:r>
      <w:proofErr w:type="spellEnd"/>
      <w:r w:rsidRPr="004E396C">
        <w:rPr>
          <w:rFonts w:ascii="Arial" w:eastAsia="Times New Roman" w:hAnsi="Arial" w:cs="Arial"/>
          <w:sz w:val="18"/>
          <w:szCs w:val="18"/>
          <w:lang w:eastAsia="pl-PL"/>
        </w:rPr>
        <w:t xml:space="preserve"> SKC może by każdy uczeń, który akceptuje zasady i misję zapisaną w regulaminie koła. Wolontariusze SKC odwołują się do Ewangelii miłosierdzia.</w:t>
      </w:r>
    </w:p>
    <w:p w:rsidR="004E396C" w:rsidRPr="004E396C" w:rsidRDefault="004E396C" w:rsidP="004E3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6C">
        <w:rPr>
          <w:rFonts w:ascii="Arial" w:eastAsia="Times New Roman" w:hAnsi="Arial" w:cs="Arial"/>
          <w:sz w:val="24"/>
          <w:szCs w:val="24"/>
          <w:lang w:eastAsia="pl-PL"/>
        </w:rPr>
        <w:t>Zadania Koła wynikają z przykazania miłości - najważniejszej wartości w życiu człowieka bez względu na rasę, wyznanie, czy narodowość.</w:t>
      </w:r>
    </w:p>
    <w:p w:rsidR="004E396C" w:rsidRPr="004E396C" w:rsidRDefault="004E396C" w:rsidP="004E3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96C" w:rsidRPr="004E396C" w:rsidRDefault="004E396C" w:rsidP="004E3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6C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Cele realizowane przez Szkolne Koło Caritas:</w:t>
      </w:r>
    </w:p>
    <w:p w:rsidR="004E396C" w:rsidRPr="004E396C" w:rsidRDefault="004E396C" w:rsidP="004E3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6C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</w:t>
      </w:r>
    </w:p>
    <w:p w:rsidR="004E396C" w:rsidRPr="004E396C" w:rsidRDefault="004E396C" w:rsidP="004E39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6C">
        <w:rPr>
          <w:rFonts w:ascii="Arial" w:eastAsia="Times New Roman" w:hAnsi="Arial" w:cs="Arial"/>
          <w:sz w:val="18"/>
          <w:szCs w:val="18"/>
          <w:lang w:eastAsia="pl-PL"/>
        </w:rPr>
        <w:t xml:space="preserve">niesienie pomocy wszystkim </w:t>
      </w:r>
      <w:proofErr w:type="spellStart"/>
      <w:r w:rsidRPr="004E396C">
        <w:rPr>
          <w:rFonts w:ascii="Arial" w:eastAsia="Times New Roman" w:hAnsi="Arial" w:cs="Arial"/>
          <w:sz w:val="18"/>
          <w:szCs w:val="18"/>
          <w:lang w:eastAsia="pl-PL"/>
        </w:rPr>
        <w:t>potrzebującym,dzieciom</w:t>
      </w:r>
      <w:proofErr w:type="spellEnd"/>
      <w:r w:rsidRPr="004E396C">
        <w:rPr>
          <w:rFonts w:ascii="Arial" w:eastAsia="Times New Roman" w:hAnsi="Arial" w:cs="Arial"/>
          <w:sz w:val="18"/>
          <w:szCs w:val="18"/>
          <w:lang w:eastAsia="pl-PL"/>
        </w:rPr>
        <w:t xml:space="preserve"> z naszej szkoły, środowiska, krajów misyjnych oraz osobom, które ucierpiały w wyniku kataklizmów i innych tragicznych zdarzeń losowych</w:t>
      </w:r>
    </w:p>
    <w:p w:rsidR="004E396C" w:rsidRPr="004E396C" w:rsidRDefault="004E396C" w:rsidP="004E39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6C">
        <w:rPr>
          <w:rFonts w:ascii="Arial" w:eastAsia="Times New Roman" w:hAnsi="Arial" w:cs="Arial"/>
          <w:sz w:val="18"/>
          <w:szCs w:val="18"/>
          <w:lang w:eastAsia="pl-PL"/>
        </w:rPr>
        <w:t xml:space="preserve">rozpoznawanie konkretnych problemów występujących w najbliższym otoczeniu, </w:t>
      </w:r>
    </w:p>
    <w:p w:rsidR="004E396C" w:rsidRPr="004E396C" w:rsidRDefault="004E396C" w:rsidP="004E39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6C">
        <w:rPr>
          <w:rFonts w:ascii="Arial" w:eastAsia="Times New Roman" w:hAnsi="Arial" w:cs="Arial"/>
          <w:sz w:val="18"/>
          <w:szCs w:val="18"/>
          <w:lang w:eastAsia="pl-PL"/>
        </w:rPr>
        <w:t xml:space="preserve">uczenie się współpracy z organizacjami: młodzieżowymi, społecznymi, państwowymi, samorządowymi, fundacjami i stowarzyszeniami, </w:t>
      </w:r>
    </w:p>
    <w:p w:rsidR="004E396C" w:rsidRPr="004E396C" w:rsidRDefault="004E396C" w:rsidP="004E39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6C">
        <w:rPr>
          <w:rFonts w:ascii="Arial" w:eastAsia="Times New Roman" w:hAnsi="Arial" w:cs="Arial"/>
          <w:sz w:val="18"/>
          <w:szCs w:val="18"/>
          <w:lang w:eastAsia="pl-PL"/>
        </w:rPr>
        <w:t>współpraca z Parafialnymi Zespołami Caritas,</w:t>
      </w:r>
    </w:p>
    <w:p w:rsidR="004E396C" w:rsidRPr="004E396C" w:rsidRDefault="004E396C" w:rsidP="004E396C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6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o        </w:t>
      </w:r>
      <w:r w:rsidRPr="004E396C">
        <w:rPr>
          <w:rFonts w:ascii="Arial" w:eastAsia="Times New Roman" w:hAnsi="Arial" w:cs="Arial"/>
          <w:sz w:val="18"/>
          <w:szCs w:val="18"/>
          <w:lang w:eastAsia="pl-PL"/>
        </w:rPr>
        <w:t>włączanie się w akcje charytatywne Caritas Diecezji Wrocławskiej j (Wigilijne Dzieło Pomocy Dzieciom,  akcje wielkopostne, Niedziela Miłosierdzia Bożego, Tydzień Miłosierdzia)</w:t>
      </w:r>
    </w:p>
    <w:p w:rsidR="004E396C" w:rsidRPr="004E396C" w:rsidRDefault="004E396C" w:rsidP="004E3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6C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Idee wiodące Szkolnego Koła Caritas:</w:t>
      </w:r>
    </w:p>
    <w:p w:rsidR="004E396C" w:rsidRPr="004E396C" w:rsidRDefault="004E396C" w:rsidP="004E396C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6C">
        <w:rPr>
          <w:rFonts w:ascii="Arial" w:eastAsia="Times New Roman" w:hAnsi="Arial" w:cs="Arial"/>
          <w:sz w:val="18"/>
          <w:szCs w:val="18"/>
          <w:lang w:eastAsia="pl-PL"/>
        </w:rPr>
        <w:t>1.       Formacja młodego człowieka w kierunku uniwersalnych wartości moralnych poprzez wychowywanie i uspołecznianie.</w:t>
      </w:r>
    </w:p>
    <w:p w:rsidR="004E396C" w:rsidRPr="004E396C" w:rsidRDefault="004E396C" w:rsidP="004E396C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6C">
        <w:rPr>
          <w:rFonts w:ascii="Arial" w:eastAsia="Times New Roman" w:hAnsi="Arial" w:cs="Arial"/>
          <w:sz w:val="18"/>
          <w:szCs w:val="18"/>
          <w:lang w:eastAsia="pl-PL"/>
        </w:rPr>
        <w:t xml:space="preserve">2.       Wzbogacanie i urozmaicanie roli wychowawczej szkoły. </w:t>
      </w:r>
    </w:p>
    <w:p w:rsidR="004E396C" w:rsidRPr="004E396C" w:rsidRDefault="004E396C" w:rsidP="004E396C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6C">
        <w:rPr>
          <w:rFonts w:ascii="Arial" w:eastAsia="Times New Roman" w:hAnsi="Arial" w:cs="Arial"/>
          <w:sz w:val="18"/>
          <w:szCs w:val="18"/>
          <w:lang w:eastAsia="pl-PL"/>
        </w:rPr>
        <w:t xml:space="preserve">3.       Wspieranie rodziców w ich codziennym i odpowiedzialnym trudzie wychowawczym </w:t>
      </w:r>
    </w:p>
    <w:p w:rsidR="004E396C" w:rsidRPr="004E396C" w:rsidRDefault="004E396C" w:rsidP="004E396C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6C">
        <w:rPr>
          <w:rFonts w:ascii="Arial" w:eastAsia="Times New Roman" w:hAnsi="Arial" w:cs="Arial"/>
          <w:sz w:val="18"/>
          <w:szCs w:val="18"/>
          <w:lang w:eastAsia="pl-PL"/>
        </w:rPr>
        <w:t>4.       Propagowanie żywego i autentycznego przykładu wiary chrześcijańskiej</w:t>
      </w:r>
    </w:p>
    <w:p w:rsidR="004E396C" w:rsidRPr="004E396C" w:rsidRDefault="004E396C" w:rsidP="004E3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6C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Obszarem działania Szkolnego Koła "Caritas" staje się:</w:t>
      </w:r>
    </w:p>
    <w:p w:rsidR="004E396C" w:rsidRPr="004E396C" w:rsidRDefault="004E396C" w:rsidP="004E39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396C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szkoła, a w niej np. chory kolega, koleżanka, która nie jest akceptowana w swoim zespole klasowym lub dzieci z młodszych klas,</w:t>
      </w:r>
    </w:p>
    <w:p w:rsidR="004E396C" w:rsidRPr="004E396C" w:rsidRDefault="004E396C" w:rsidP="004E39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396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środowisko lokalne, a w nim samotny, chory człowiek, czekający na spotkanie, na uśmiech, na konkretną pracę, np.: zrobienie zakupów</w:t>
      </w:r>
    </w:p>
    <w:p w:rsidR="004E396C" w:rsidRPr="004E396C" w:rsidRDefault="004E396C" w:rsidP="004E39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396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parafia, a w niej ścisła współpraca z Zespołami Charytatywnymi w podejmowaniu dzieł Miłosierdzia, czynny udział w życiu Kościoła.</w:t>
      </w:r>
    </w:p>
    <w:p w:rsidR="004E396C" w:rsidRPr="004E396C" w:rsidRDefault="004E396C" w:rsidP="004E3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96C" w:rsidRPr="004E396C" w:rsidRDefault="004E396C" w:rsidP="004E3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96C" w:rsidRPr="004E396C" w:rsidRDefault="004E396C" w:rsidP="004E3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6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Dokumentacją pracy Koła jest  kronika, gazetka szkolna. Jednak najlepszym i najbardziej prawdziwym obrazem pracy będą uśmiechnięte oczy dziecka lub radość, wzruszenie na twarzy starszego człowieka. I to jest najważniejsze i najistotniejsze w tej </w:t>
      </w:r>
      <w:proofErr w:type="spellStart"/>
      <w:r w:rsidRPr="004E396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działalności.W</w:t>
      </w:r>
      <w:proofErr w:type="spellEnd"/>
      <w:r w:rsidRPr="004E396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październiku nasze SKC otrzymało akt nadania oraz regulamin koła  z Diecezjalnego Caritas we Wrocławiu, który będzie uroczyście odczytany wraz z legitymacjami na inauguracji SCK</w:t>
      </w:r>
    </w:p>
    <w:p w:rsidR="004E396C" w:rsidRPr="004E396C" w:rsidRDefault="004E396C" w:rsidP="004E3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6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Działalność Koła określa regulamin i plan pracy na dany rok szkolny. Regulamin zawiera główne cele, zadania, określa prawa i obowiązki członków oraz strukturę i organizację samego Koła. W planie rocznym zawarte są konkretne zadania do realizacji, które nie są przez nikogo narzucane, lecz stanowią propozycje samej młodzieży i opiekuna koła</w:t>
      </w:r>
      <w:r w:rsidRPr="004E396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4E396C" w:rsidRPr="004E396C" w:rsidRDefault="004E396C" w:rsidP="004E3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6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E396C">
        <w:rPr>
          <w:rFonts w:ascii="Arial" w:eastAsia="Times New Roman" w:hAnsi="Arial" w:cs="Arial"/>
          <w:sz w:val="18"/>
          <w:szCs w:val="18"/>
          <w:lang w:eastAsia="pl-PL"/>
        </w:rPr>
        <w:t xml:space="preserve">Szkolne Koło Caritas w naszej szkole działa od 8.09.2010 roku. Zostaliśmy zaproszeni przez Caritas Archidiecezji Wrocławskiej  do założenia w szkole SCK. Konferencja dla opiekunów SCK odbyła się 23.09.2010,w której udział wzięła p. E. Dudek i wyraziła zgodę na prowadzenie SCK. Wniosek o udział szkoły w SCK podpisała p. dyrektor G. </w:t>
      </w:r>
      <w:proofErr w:type="spellStart"/>
      <w:r w:rsidRPr="004E396C">
        <w:rPr>
          <w:rFonts w:ascii="Arial" w:eastAsia="Times New Roman" w:hAnsi="Arial" w:cs="Arial"/>
          <w:sz w:val="18"/>
          <w:szCs w:val="18"/>
          <w:lang w:eastAsia="pl-PL"/>
        </w:rPr>
        <w:t>Kantecka</w:t>
      </w:r>
      <w:proofErr w:type="spellEnd"/>
      <w:r w:rsidRPr="004E396C">
        <w:rPr>
          <w:rFonts w:ascii="Arial" w:eastAsia="Times New Roman" w:hAnsi="Arial" w:cs="Arial"/>
          <w:sz w:val="18"/>
          <w:szCs w:val="18"/>
          <w:lang w:eastAsia="pl-PL"/>
        </w:rPr>
        <w:t xml:space="preserve"> i ks. Proboszcz J. Olszówka- opiekun Parafialnego Caritas, który został przekazany ks. M. </w:t>
      </w:r>
      <w:proofErr w:type="spellStart"/>
      <w:r w:rsidRPr="004E396C">
        <w:rPr>
          <w:rFonts w:ascii="Arial" w:eastAsia="Times New Roman" w:hAnsi="Arial" w:cs="Arial"/>
          <w:sz w:val="18"/>
          <w:szCs w:val="18"/>
          <w:lang w:eastAsia="pl-PL"/>
        </w:rPr>
        <w:t>Kinaszczukowi</w:t>
      </w:r>
      <w:proofErr w:type="spellEnd"/>
      <w:r w:rsidRPr="004E396C">
        <w:rPr>
          <w:rFonts w:ascii="Arial" w:eastAsia="Times New Roman" w:hAnsi="Arial" w:cs="Arial"/>
          <w:sz w:val="18"/>
          <w:szCs w:val="18"/>
          <w:lang w:eastAsia="pl-PL"/>
        </w:rPr>
        <w:t xml:space="preserve">  z Caritas Archidiecezji Wrocławskiej </w:t>
      </w:r>
    </w:p>
    <w:p w:rsidR="00584DC5" w:rsidRPr="004E396C" w:rsidRDefault="00584DC5" w:rsidP="004E396C"/>
    <w:sectPr w:rsidR="00584DC5" w:rsidRPr="004E396C" w:rsidSect="00584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6200"/>
    <w:multiLevelType w:val="multilevel"/>
    <w:tmpl w:val="D92AB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8F6B60"/>
    <w:multiLevelType w:val="multilevel"/>
    <w:tmpl w:val="FC02A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396C"/>
    <w:rsid w:val="004E396C"/>
    <w:rsid w:val="00584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D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3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396C"/>
    <w:rPr>
      <w:b/>
      <w:bCs/>
    </w:rPr>
  </w:style>
  <w:style w:type="character" w:styleId="Uwydatnienie">
    <w:name w:val="Emphasis"/>
    <w:basedOn w:val="Domylnaczcionkaakapitu"/>
    <w:uiPriority w:val="20"/>
    <w:qFormat/>
    <w:rsid w:val="004E396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9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7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490</Words>
  <Characters>2943</Characters>
  <Application>Microsoft Office Word</Application>
  <DocSecurity>0</DocSecurity>
  <Lines>24</Lines>
  <Paragraphs>6</Paragraphs>
  <ScaleCrop>false</ScaleCrop>
  <Company>trans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2</cp:revision>
  <dcterms:created xsi:type="dcterms:W3CDTF">2013-10-27T08:09:00Z</dcterms:created>
  <dcterms:modified xsi:type="dcterms:W3CDTF">2013-10-27T08:13:00Z</dcterms:modified>
</cp:coreProperties>
</file>